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D36D" w14:textId="0EF39D25" w:rsidR="00965846" w:rsidRPr="001669EF" w:rsidRDefault="006623EC">
      <w:pPr>
        <w:rPr>
          <w:rFonts w:ascii="Arial" w:hAnsi="Arial" w:cs="Arial"/>
          <w:b/>
          <w:sz w:val="32"/>
          <w:szCs w:val="32"/>
        </w:rPr>
      </w:pPr>
      <w:r w:rsidRPr="001669EF">
        <w:rPr>
          <w:rFonts w:ascii="Arial" w:hAnsi="Arial" w:cs="Arial"/>
          <w:b/>
          <w:sz w:val="32"/>
          <w:szCs w:val="32"/>
        </w:rPr>
        <w:t xml:space="preserve">HANDLINGS- OG </w:t>
      </w:r>
      <w:r w:rsidR="00600664" w:rsidRPr="001669EF">
        <w:rPr>
          <w:rFonts w:ascii="Arial" w:hAnsi="Arial" w:cs="Arial"/>
          <w:b/>
          <w:sz w:val="32"/>
          <w:szCs w:val="32"/>
        </w:rPr>
        <w:t>ØKONOMIPLAN</w:t>
      </w:r>
      <w:r w:rsidR="00CB357B" w:rsidRPr="001669EF">
        <w:rPr>
          <w:rFonts w:ascii="Arial" w:hAnsi="Arial" w:cs="Arial"/>
          <w:b/>
          <w:sz w:val="32"/>
          <w:szCs w:val="32"/>
        </w:rPr>
        <w:t xml:space="preserve"> 2023 til 2026 Sosialistisk Ven</w:t>
      </w:r>
      <w:r w:rsidR="00404B54" w:rsidRPr="001669EF">
        <w:rPr>
          <w:rFonts w:ascii="Arial" w:hAnsi="Arial" w:cs="Arial"/>
          <w:b/>
          <w:sz w:val="32"/>
          <w:szCs w:val="32"/>
        </w:rPr>
        <w:t>s</w:t>
      </w:r>
      <w:r w:rsidR="00CB357B" w:rsidRPr="001669EF">
        <w:rPr>
          <w:rFonts w:ascii="Arial" w:hAnsi="Arial" w:cs="Arial"/>
          <w:b/>
          <w:sz w:val="32"/>
          <w:szCs w:val="32"/>
        </w:rPr>
        <w:t>treparti</w:t>
      </w:r>
    </w:p>
    <w:p w14:paraId="4A7EFDC6" w14:textId="77777777" w:rsidR="00D4238A" w:rsidRPr="0018277A" w:rsidRDefault="00D4238A">
      <w:pPr>
        <w:rPr>
          <w:rFonts w:ascii="Arial" w:hAnsi="Arial" w:cs="Arial"/>
        </w:rPr>
      </w:pPr>
    </w:p>
    <w:p w14:paraId="04DA7478" w14:textId="77777777" w:rsidR="00965846" w:rsidRPr="0018277A" w:rsidRDefault="00965846" w:rsidP="00D4238A">
      <w:pPr>
        <w:tabs>
          <w:tab w:val="left" w:pos="13041"/>
        </w:tabs>
        <w:ind w:left="10348" w:right="680"/>
        <w:jc w:val="right"/>
        <w:rPr>
          <w:rFonts w:ascii="Arial" w:hAnsi="Arial" w:cs="Arial"/>
          <w:b/>
        </w:rPr>
      </w:pPr>
      <w:r w:rsidRPr="0018277A">
        <w:rPr>
          <w:rFonts w:ascii="Arial" w:hAnsi="Arial" w:cs="Arial"/>
          <w:b/>
        </w:rPr>
        <w:t>(Alle tall i kr 1.000)</w:t>
      </w:r>
    </w:p>
    <w:p w14:paraId="038620C1" w14:textId="0CA817C5" w:rsidR="00965846" w:rsidRPr="0018277A" w:rsidRDefault="00965846">
      <w:pPr>
        <w:rPr>
          <w:rFonts w:ascii="Arial" w:hAnsi="Arial" w:cs="Arial"/>
          <w:lang w:val="en-GB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4872"/>
        <w:gridCol w:w="992"/>
        <w:gridCol w:w="992"/>
        <w:gridCol w:w="992"/>
        <w:gridCol w:w="993"/>
        <w:gridCol w:w="1402"/>
        <w:gridCol w:w="1100"/>
        <w:gridCol w:w="1061"/>
        <w:gridCol w:w="1004"/>
      </w:tblGrid>
      <w:tr w:rsidR="00B5295A" w:rsidRPr="00B5295A" w14:paraId="5E030CAA" w14:textId="1B01C838" w:rsidTr="0046725D">
        <w:trPr>
          <w:trHeight w:val="4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D7023C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18836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DRIFTSBUDSJETT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175A33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9025F0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B053DC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320D7C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2026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49842A1" w14:textId="4E441379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Forsl.st.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10AB694" w14:textId="393D5EEA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F8846D6" w14:textId="79BBB66D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F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E6ACB82" w14:textId="76382DB6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K</w:t>
            </w:r>
          </w:p>
        </w:tc>
      </w:tr>
      <w:tr w:rsidR="00B5295A" w:rsidRPr="00B5295A" w14:paraId="0770D9D7" w14:textId="520E18C9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609BD0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EA4DB1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Oppvekst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5766B6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2B0445E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DF9D0A8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3C6A9E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10D8FB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EFECDD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AE1610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01D9B9B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DEECF51" w14:textId="18B5EA5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53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OV11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F97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SFO, økning i gebyrinntekter - reversere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E37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12 348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C7B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12 348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9B4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12 348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F12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12 348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4176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7B77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0251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BA4B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EDBF08B" w14:textId="0C1A9ED4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485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28DD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Gratis SFO 1. trinn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6D2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DE0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1FA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8E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699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017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BC4F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BF42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7E77C7A0" w14:textId="20E21413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32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 xml:space="preserve">Nytt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0E2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Gratis SFO 2. trinn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FAB0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151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2E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23 000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18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23 000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B38A6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DA2A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303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CE4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047A6421" w14:textId="647E6E88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4EE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68B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Gratis SFO 3. trinn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1B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BA1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3B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F2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DCDB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F3BE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5FEA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311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015BA189" w14:textId="355F4FD1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FF9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DD14D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Gratis SFO 4. trinn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315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38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61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A8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1BF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6722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B1E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5E68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0FCD56FC" w14:textId="3FEAC96D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0D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ABB0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Flere fagarbeidere og miljøterapeuter i skolen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E564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504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E10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7B7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10 000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499F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20D2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8A45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E2D6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96BCF53" w14:textId="45604A84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C9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OV 23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BC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Videreføre tiltak rettet mot ungdom - styrkes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E38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1193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7AF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38F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AB54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1AF0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540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7871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9E9B6AA" w14:textId="13A64EBB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6A5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E2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Opplevelseskort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378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1A1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11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207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141A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927F2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E3D6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7197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4F41EC9" w14:textId="5A778BE5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DD7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E020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Vikarbank barnehager med faste ansatte vikarer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EBB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A46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67E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893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24A2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90C5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7D11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EBDD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391EA336" w14:textId="7D04A46F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44DEA4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C205BF0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Oppvekst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073D2F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42 748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67214B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91 748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191A46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91 748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B5C907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91 748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FEB61B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6C41BDA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5B5BEA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3625284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1B865BCB" w14:textId="4A87835D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113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CA4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77A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4F08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9CD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05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CA3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9C5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E2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508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8332779" w14:textId="3868A79A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7C33D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13DDA8A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Helse og velferd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99CF26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550D29E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50E12E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7F835C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832D4C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318EA7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ED4771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1F29C0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5A790B6A" w14:textId="7357C321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8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AB0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9 plasser Foreldreinitiativ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6F67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925E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6C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094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8 000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1B3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3FB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4AB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B0F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D23FCA5" w14:textId="6EC3B83E" w:rsidTr="003A2693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DB0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004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Styrke NAV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529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D1F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585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A00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F4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4D0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50F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16A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7B27D30" w14:textId="0DAB9C86" w:rsidTr="003A2693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513" w14:textId="77777777" w:rsidR="00B5295A" w:rsidRPr="00B5295A" w:rsidRDefault="00B5295A" w:rsidP="00407F2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528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Etablere kommunal BPA - brukerstyrt personlig assistent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3CB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33D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56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3E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28000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6CA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C69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7C96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C4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2A4ED0A8" w14:textId="246721C9" w:rsidTr="003A2693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921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H7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A5F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Samordning, kjøp av tjenester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41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9B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28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37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-28000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0F7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942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FC5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D9C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6E8B3EB" w14:textId="2DB9DB18" w:rsidTr="003A2693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77B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H11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F07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B5295A">
              <w:rPr>
                <w:rFonts w:ascii="Arial" w:hAnsi="Arial" w:cs="Arial"/>
                <w:sz w:val="20"/>
              </w:rPr>
              <w:t>Fysio</w:t>
            </w:r>
            <w:proofErr w:type="spellEnd"/>
            <w:r w:rsidRPr="00B5295A">
              <w:rPr>
                <w:rFonts w:ascii="Arial" w:hAnsi="Arial" w:cs="Arial"/>
                <w:sz w:val="20"/>
              </w:rPr>
              <w:t>- og ergoterapitjenester, trygghetsalarmer gratis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1927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119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3A4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AC6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4C3D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E5C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738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E59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629C9256" w14:textId="5F736CDC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E6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H24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B368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 xml:space="preserve">NAV, økonomisk sosialhjelp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C23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EE57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A06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B83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9AB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017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747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40FE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28CC5D9" w14:textId="04841FC4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E47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H29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0F9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Redusert vikarbruk, effekt grunnbemanning - vikarbank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828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567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127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22C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8 000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5AB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C82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659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50C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3230610" w14:textId="6EFFEE49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6F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H29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4916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 xml:space="preserve">Redusert vikarbruk, effekt grunnbemanning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1C4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2BD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B5CD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1CE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-8 000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871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0C0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C80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659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2FA6B56F" w14:textId="2BF77AD2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717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0AB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Nye tiltak barneverntjenesten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086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D23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2ECD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70D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FB9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09E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072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94D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7C3DF63F" w14:textId="4C6DF20B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28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16A2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Hele faste stillinger - utvide satsingen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1C37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84A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94A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3F1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0BD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DAB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BE2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661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7815A01" w14:textId="51B84EE1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C51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 xml:space="preserve">Nytt 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3286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Økt grunnbemanning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DD4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47B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AC7B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CDC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7BE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386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A0F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F55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45ECCDE" w14:textId="53EFD2A4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99A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70F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VTA og VTO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B2F9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942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A5F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CFB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2 750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8E7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13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B98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BFF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68B2E898" w14:textId="2A8106CD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04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8C58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Styrke dagsentrene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FC4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612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C67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75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51C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DC7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6A2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B66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F691B75" w14:textId="0AD91FCF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F8F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81AB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Kommunal fysioterapeut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54D7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EBE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F72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241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682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894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6811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6021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0A2ECD1" w14:textId="69AC2265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05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lastRenderedPageBreak/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577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Styrke Frisklivsentralen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99E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527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ADF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DDE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65C5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357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A6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734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3BC70A1B" w14:textId="0B443F6C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563D81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26656E8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Helse og velferd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B20C69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370680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A548D9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23 750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8C8D60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30 750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3A731DE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9E4C06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AB2ED4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441BBA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08F716C7" w14:textId="78C97A1E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F8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4AF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F00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BBF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FB5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7C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396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603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8AB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B96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7FBD89F" w14:textId="20FC4D10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31945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B1431A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Kultur og byutvikling og teknisk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0C1DD6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856F34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ABF121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F2560B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A5971B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F3088F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2F00EF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0A2516B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5DF606BE" w14:textId="4BE50AED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0F9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3CA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Fjerne økonomisk gebyr på purring av bøker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F28E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22BF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A0F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1062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CE2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40B9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DA4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F28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2502C435" w14:textId="399E900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1EFDAEE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52B6BD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Kultur og byutvikling og teknisk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DD42EF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01A346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8597E0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C44C33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176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10429D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D78C87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373F2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3082E7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35FEE8B9" w14:textId="3BEA6CFC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3B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210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AF7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17F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2CF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A4E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988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59E8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46A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C16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BFB008D" w14:textId="2CFFA60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F32C5C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9D9D1C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Økonomi og organisasjon;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450EC5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F87E94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C0C0AB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50355A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86CF9A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5AC0A70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011A404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6690F59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3FCB8537" w14:textId="622A91A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033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O3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B86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 xml:space="preserve">Fagopplæring, 1 årsverk </w:t>
            </w:r>
            <w:proofErr w:type="gramStart"/>
            <w:r w:rsidRPr="00B5295A">
              <w:rPr>
                <w:rFonts w:ascii="Arial" w:hAnsi="Arial" w:cs="Arial"/>
                <w:sz w:val="20"/>
              </w:rPr>
              <w:t>styrkes  Fagbrev</w:t>
            </w:r>
            <w:proofErr w:type="gramEnd"/>
            <w:r w:rsidRPr="00B5295A">
              <w:rPr>
                <w:rFonts w:ascii="Arial" w:hAnsi="Arial" w:cs="Arial"/>
                <w:sz w:val="20"/>
              </w:rPr>
              <w:t xml:space="preserve"> på jobb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929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A8F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3B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59B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145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730A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21B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677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3C3A38E" w14:textId="40E74799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709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48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E88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AC8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B24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061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E9F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22B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351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817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30813ECE" w14:textId="721E6822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5A7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Ø4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BC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Anskaffelser, 1 årsverk - reserverte kontrakter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9E8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33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1A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EC8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F14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3DE2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F89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DC46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ACAFC23" w14:textId="40B3A9F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220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E35E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97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EF86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5F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30E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E2A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A52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27B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C0B5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8D9696F" w14:textId="629C2C0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837AC0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AD0205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økonomi og organisasjon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D74F36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AABB6A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288AE98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42DB7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0F30204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322E0AF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6D4A081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C51C21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1A4E8B26" w14:textId="078FB304" w:rsidTr="0046725D">
        <w:trPr>
          <w:trHeight w:val="26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756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57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8B4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3B0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87F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5F87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13E5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D953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B131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5EF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3136FAC" w14:textId="13DBDD0F" w:rsidTr="0046725D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7833FC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11334F1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Sentrale stabsenheter og fellesområde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86E51B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B40C47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3EBD3ED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7D2016B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950E93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3B80FE6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2770AB8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74BC413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B5295A" w:rsidRPr="00B5295A" w14:paraId="11FCD286" w14:textId="751FDB96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FE9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B56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Ordførers lønn settes til stortingsrepresentants lønn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EBA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D2A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8BC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60C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-2 000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9D6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144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8DF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14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BD1F920" w14:textId="172FAD93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12A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794C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3B8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07C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1D0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D84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F8A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B86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312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9B2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35532F1D" w14:textId="19A6C3DE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0D5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268A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Kartlegge for skatt på næring, eiendom og fritidsbolig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4B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E0D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BF8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62D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F903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3A2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198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E4E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4AD99C5E" w14:textId="0FBF4AAB" w:rsidTr="0046725D">
        <w:trPr>
          <w:trHeight w:val="528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C0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91A09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Kartlegge for skatt på næring, eiendom og fritidsbolig, finansieres med fond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58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788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71E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2F18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104F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339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78A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02B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2C5D54E2" w14:textId="73A5723A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9C7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E49C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4ADD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D0C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7F7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BBA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4A24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F18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B89A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C183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8A96C5A" w14:textId="29D9438E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19C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932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Hjerte for Sandnes kr 2 pr innbygger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BF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D2D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953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41C7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09F6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8EE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8EA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16F1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5D756ED0" w14:textId="450E6F6F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723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7B2E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Matsentralen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89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18E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779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51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770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AA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31B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DF1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2B2D2262" w14:textId="08DD9463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11E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C94B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ROS-rådgivning for spiseforstyrrelser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31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592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54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5FB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169EC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608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801F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2519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1305DDFB" w14:textId="034FD29D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C09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3DD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4D5156"/>
                <w:sz w:val="20"/>
              </w:rPr>
            </w:pPr>
            <w:r w:rsidRPr="00B5295A">
              <w:rPr>
                <w:rFonts w:ascii="Arial" w:hAnsi="Arial" w:cs="Arial"/>
                <w:color w:val="4D5156"/>
                <w:sz w:val="20"/>
              </w:rPr>
              <w:t>SEIF - Selvhjelp for innvandrere og flyktninger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368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266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AC4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495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DF7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9D9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1179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8796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0589A2F1" w14:textId="0E1141F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E1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Nytt</w:t>
            </w:r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5270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B5295A">
              <w:rPr>
                <w:rFonts w:ascii="Arial" w:hAnsi="Arial" w:cs="Arial"/>
                <w:sz w:val="20"/>
              </w:rPr>
              <w:t>Byprestene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F1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BFDD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37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DF1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F91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9ED5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7054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5B40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5295A" w:rsidRPr="00B5295A" w14:paraId="74CE28FE" w14:textId="25E57AC5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C3CA99B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E435FAD" w14:textId="77777777" w:rsidR="00B5295A" w:rsidRPr="00B5295A" w:rsidRDefault="00B5295A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sentrale stabsenheter og fellesområde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49BA2472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051516E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-1 713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151BC46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hideMark/>
          </w:tcPr>
          <w:p w14:paraId="654A7743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-1 713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646F4C2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1B0E82B8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4B025C1E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</w:tcPr>
          <w:p w14:paraId="6FA3AD35" w14:textId="77777777" w:rsidR="00B5295A" w:rsidRPr="00B5295A" w:rsidRDefault="00B5295A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597BD9" w:rsidRPr="00B5295A" w14:paraId="62C413EA" w14:textId="7777777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40C0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C117" w14:textId="77777777" w:rsidR="00597BD9" w:rsidRPr="00B5295A" w:rsidRDefault="00597BD9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8A2A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93BF0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F05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32CC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778E1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50F21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3216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72AD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4000EC8C" w14:textId="7777777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2B343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E869" w14:textId="632383DC" w:rsidR="00597BD9" w:rsidRPr="00B5295A" w:rsidRDefault="00597BD9" w:rsidP="00B5295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Sentrale inntekter, renter og avdrag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BA2C" w14:textId="54D1AEE2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DC0A" w14:textId="2DA2ACF3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2C00" w14:textId="7E4163E8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B09A" w14:textId="4F5EADE1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ECB0E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9A07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AC07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45D6" w14:textId="77777777" w:rsidR="00597BD9" w:rsidRPr="00B5295A" w:rsidRDefault="00597BD9" w:rsidP="00B529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32840A28" w14:textId="7777777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2CB7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1FDA" w14:textId="7F51ABB8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Skatt på bolig og fritidsbolig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D0F5" w14:textId="1324BC4D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-65000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FA8E" w14:textId="035887A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-130000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F239" w14:textId="7658D58D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-130000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7057" w14:textId="490571CA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-130000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885C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E13A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4390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CED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2D5781E5" w14:textId="77777777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F44A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8835" w14:textId="77777777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447A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D36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5959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AA30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BAD8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CE48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6385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A41A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48012E6F" w14:textId="4026EDAC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DB1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AD4" w14:textId="77777777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Renter, endret låneopptak (beregnes av modellen)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C7DB6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-230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9FE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891B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6 819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88C7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12 073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803A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4C6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4BE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A70B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04BB6A35" w14:textId="1FAD1662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20A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A532" w14:textId="77777777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Endring avdragsbetalinger (beregnes av modellen)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5276F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-194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6B6F9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64CA4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6 800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15C7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sz w:val="20"/>
              </w:rPr>
              <w:t>12 255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49A53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CE2D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7D50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68B8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97BD9" w:rsidRPr="00B5295A" w14:paraId="3F237F40" w14:textId="17FE40C0" w:rsidTr="0046725D">
        <w:trPr>
          <w:trHeight w:val="264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30D9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CB426" w14:textId="77777777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Overføring til investeringer (legges inn av bruker)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BEF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0A0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14 971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BD4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1 720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C5F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B5295A">
              <w:rPr>
                <w:rFonts w:ascii="Arial" w:hAnsi="Arial" w:cs="Arial"/>
                <w:sz w:val="20"/>
              </w:rPr>
              <w:t>-15 989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584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11F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76CC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BA6E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597BD9" w:rsidRPr="00B5295A" w14:paraId="2B24E73C" w14:textId="6D2AB5AC" w:rsidTr="0046725D">
        <w:trPr>
          <w:trHeight w:val="345"/>
        </w:trPr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FD59091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B5295A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hideMark/>
          </w:tcPr>
          <w:p w14:paraId="4F17EE1B" w14:textId="77777777" w:rsidR="00597BD9" w:rsidRPr="00B5295A" w:rsidRDefault="00597BD9" w:rsidP="00597BD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Sum sentrale inntekter, renter og avdrag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hideMark/>
          </w:tcPr>
          <w:p w14:paraId="64165D1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-64 661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hideMark/>
          </w:tcPr>
          <w:p w14:paraId="48FD5E85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-113 661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hideMark/>
          </w:tcPr>
          <w:p w14:paraId="3B1FEC2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-114 661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  <w:hideMark/>
          </w:tcPr>
          <w:p w14:paraId="52B2A9B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5295A">
              <w:rPr>
                <w:rFonts w:ascii="Arial" w:hAnsi="Arial" w:cs="Arial"/>
                <w:b/>
                <w:bCs/>
                <w:color w:val="FFFFFF"/>
                <w:sz w:val="20"/>
              </w:rPr>
              <w:t>-121 661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14:paraId="3B8E3232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14:paraId="5BD1BB9B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14:paraId="6FBA3A69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70C0"/>
          </w:tcPr>
          <w:p w14:paraId="1A886BAB" w14:textId="77777777" w:rsidR="00597BD9" w:rsidRPr="00B5295A" w:rsidRDefault="00597BD9" w:rsidP="00597BD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14:paraId="7C7E404F" w14:textId="77777777" w:rsidR="000B6A50" w:rsidRDefault="000B6A50"/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1"/>
        <w:gridCol w:w="993"/>
        <w:gridCol w:w="992"/>
        <w:gridCol w:w="992"/>
        <w:gridCol w:w="992"/>
        <w:gridCol w:w="1418"/>
        <w:gridCol w:w="992"/>
        <w:gridCol w:w="1134"/>
        <w:gridCol w:w="992"/>
      </w:tblGrid>
      <w:tr w:rsidR="000B6A50" w:rsidRPr="0046725D" w14:paraId="0E03B9AB" w14:textId="57235057" w:rsidTr="000B6A50">
        <w:trPr>
          <w:trHeight w:val="4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57E9DC4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41B48C53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INVESTERINGSBUDSJETT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467821A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09AF9A7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30C4E9A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0D443DC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8301ECC" w14:textId="1B40C23B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Forsl.st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1C323878" w14:textId="7114573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35245D0" w14:textId="584EAA7A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0CDF1BA" w14:textId="48D395D8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Vot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. K</w:t>
            </w:r>
          </w:p>
        </w:tc>
      </w:tr>
      <w:tr w:rsidR="000B6A50" w:rsidRPr="0046725D" w14:paraId="324BFF24" w14:textId="77BF110F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3FF68094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6EAF951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Oppvekst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60F77FB3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11EAE90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7BFB1DD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6BB5A37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550205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23CEBF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57E294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7FE57E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0B6A50" w:rsidRPr="0046725D" w14:paraId="73E7D63B" w14:textId="737EE3B3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E0D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O5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7DA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Endring Regulering Trones skole til B28 og utvidelse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A2E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DA6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654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70C3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3310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E440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A437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23F7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65686784" w14:textId="19789DCE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9D2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O21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D308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Nye barnehageplasser Ganddal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9DC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3DF4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7EE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123 000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2AE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8493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7B9A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00F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AB3D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59C246D3" w14:textId="23E11372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B48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32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1449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B8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A5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8C0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2A6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C613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CB2D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3D0F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790B7BEE" w14:textId="69633677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0D23F08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36CF7B9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Helse og velferd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50C4C55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27D47081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BECD80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68289C9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78005A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482CACA1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23F8005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1E2D64A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0B6A50" w:rsidRPr="0046725D" w14:paraId="7952BF90" w14:textId="4E7BF479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531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ABE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Foreldreinitiativ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ED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A41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EFF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35 000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7AC4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D056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859F4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C39A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EA59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6B5DE7E1" w14:textId="3E027CD3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FC0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H19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CCF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Boligsosial handlingsplan, Nye boliger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08E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72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9191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A0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29F7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63F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AD0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B79A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7FBBF04C" w14:textId="1BF5DA33" w:rsidTr="000B6A50">
        <w:trPr>
          <w:trHeight w:val="52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90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H20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5A5E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 xml:space="preserve">Oppgradering av kommunale boliger, </w:t>
            </w:r>
            <w:proofErr w:type="spellStart"/>
            <w:r w:rsidRPr="0046725D">
              <w:rPr>
                <w:rFonts w:ascii="Arial" w:hAnsi="Arial" w:cs="Arial"/>
                <w:sz w:val="20"/>
              </w:rPr>
              <w:t>inkl</w:t>
            </w:r>
            <w:proofErr w:type="spellEnd"/>
            <w:r w:rsidRPr="0046725D">
              <w:rPr>
                <w:rFonts w:ascii="Arial" w:hAnsi="Arial" w:cs="Arial"/>
                <w:sz w:val="20"/>
              </w:rPr>
              <w:t xml:space="preserve"> varmepumper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F6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C16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8FF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1D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4D39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E6C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D44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09FA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442D711A" w14:textId="15B9E02A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5A0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B7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38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0F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0631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6D0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79A8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0A60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395C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96B4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736EF873" w14:textId="2DF42E5F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1E58C31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4E404E19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Sum Helse og velferd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400F6A4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6 500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0402B81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72 500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775CFAE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60 000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45128B1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4FDE9A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09A10E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2317142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BA3CE3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0B6A50" w:rsidRPr="0046725D" w14:paraId="42440664" w14:textId="262B4723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3E40B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45D73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05F3DC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D25E2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73627A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95A769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DB4CEE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4F674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0BC03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54C8C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3C5A285C" w14:textId="00A85E6E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46B5FA5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4E523F3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Kultur og byutvikling og Teknisk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4450DA41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6CD1DA4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49B0FBB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bottom"/>
            <w:hideMark/>
          </w:tcPr>
          <w:p w14:paraId="25B56E6E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12D4497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634CB75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56708508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563B626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FFFFFF"/>
                <w:sz w:val="20"/>
              </w:rPr>
            </w:pPr>
          </w:p>
        </w:tc>
      </w:tr>
      <w:tr w:rsidR="000B6A50" w:rsidRPr="0046725D" w14:paraId="36462798" w14:textId="3F3AC4FD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265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T24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C38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46725D">
              <w:rPr>
                <w:rFonts w:ascii="Arial" w:hAnsi="Arial" w:cs="Arial"/>
                <w:sz w:val="20"/>
              </w:rPr>
              <w:t>Luravika</w:t>
            </w:r>
            <w:proofErr w:type="spellEnd"/>
            <w:r w:rsidRPr="004672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6725D">
              <w:rPr>
                <w:rFonts w:ascii="Arial" w:hAnsi="Arial" w:cs="Arial"/>
                <w:sz w:val="20"/>
              </w:rPr>
              <w:t>badeområde</w:t>
            </w:r>
            <w:proofErr w:type="spellEnd"/>
            <w:r w:rsidRPr="0046725D">
              <w:rPr>
                <w:rFonts w:ascii="Arial" w:hAnsi="Arial" w:cs="Arial"/>
                <w:sz w:val="20"/>
              </w:rPr>
              <w:t xml:space="preserve"> tas 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AEB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-2 397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BE8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0F0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63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E82A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F6C6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8902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EC5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696CDBCD" w14:textId="47AF6614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D1F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T42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42E8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Ishall - tas ut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850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AFE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662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685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7C3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11BF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ACA0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BF33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4A2020FB" w14:textId="2CDF7388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443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T43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4F7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Ny dobbel idrettshall - ferdig 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85B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60B9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9AD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C08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7670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7C5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5B09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FF25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35516D72" w14:textId="62E197F9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0A4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T43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68D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Ny dobbel idrettshall, spillemidler 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BD2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1C3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7FD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3F8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2B87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12E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F143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0228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6428F52A" w14:textId="4B8913D8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7FD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T56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5C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 xml:space="preserve">Kirke Sørbø - utgår -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8312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-11 500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962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-38 000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797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8FB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B6D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2B9A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2F81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B22E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5BBBF905" w14:textId="6006E529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C3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Ny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1425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proofErr w:type="spellStart"/>
            <w:r w:rsidRPr="0046725D">
              <w:rPr>
                <w:rFonts w:ascii="Arial" w:hAnsi="Arial" w:cs="Arial"/>
                <w:sz w:val="20"/>
              </w:rPr>
              <w:t>Flerbrukshus</w:t>
            </w:r>
            <w:proofErr w:type="spellEnd"/>
            <w:r w:rsidRPr="0046725D">
              <w:rPr>
                <w:rFonts w:ascii="Arial" w:hAnsi="Arial" w:cs="Arial"/>
                <w:sz w:val="20"/>
              </w:rPr>
              <w:t xml:space="preserve"> Sørbø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9D68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32C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38 000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543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15 000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6E6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BFDD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3AC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DF6A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24FA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12370991" w14:textId="1F0699E1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A94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0E4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E8D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B30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0AB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2417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523F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D0B9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48804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08E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0AB9436A" w14:textId="424480A7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6476B92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39A9A67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Sum Kultur og byutvikling og Teknisk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3C6518C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-17 397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0D73439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9F4900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125 000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56475CA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-120 000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46FC757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D10F11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4720CA5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59084E60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0B6A50" w:rsidRPr="0046725D" w14:paraId="666CDF0F" w14:textId="2EB38C32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5BF27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27127C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FDCC1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94A9B6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B3F7D8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FE97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74A2BBD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C713CA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51F43C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9163368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0213E164" w14:textId="23BEDD12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79B6384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5E9B242F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Kommunens fellesområde / Eiendom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00C81816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750C4E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09DD11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16C480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90197D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2B2DE44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C1197B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6C33CF8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0B6A50" w:rsidRPr="0046725D" w14:paraId="03A90A42" w14:textId="1AAD8600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94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FE57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1D28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614B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6B51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B99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872D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AA98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AF9E0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A6F91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0B6A50" w:rsidRPr="0046725D" w14:paraId="76411F26" w14:textId="5B96BEAD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06FB2EF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6D457AEA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Sum kommunens fellesområde / Eiendom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D89644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3AD81E8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018FA9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2953286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060C37F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D8522A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2D30338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411DEB1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  <w:tr w:rsidR="000B6A50" w:rsidRPr="0046725D" w14:paraId="673576F1" w14:textId="33D1591B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54F60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  <w:r w:rsidRPr="0046725D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5705DAA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C60FC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358615F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09C3AB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484D6E9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F378EE7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2B21A9E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3A02E98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15422A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B6A50" w:rsidRPr="0046725D" w14:paraId="472A1F6B" w14:textId="13C2ED5D" w:rsidTr="000B6A50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7B14C"/>
            <w:noWrap/>
            <w:vAlign w:val="center"/>
            <w:hideMark/>
          </w:tcPr>
          <w:p w14:paraId="0920F4A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FFFFFF"/>
                <w:sz w:val="20"/>
              </w:rPr>
            </w:pPr>
            <w:r w:rsidRPr="0046725D">
              <w:rPr>
                <w:rFonts w:ascii="Arial" w:hAnsi="Arial" w:cs="Arial"/>
                <w:color w:val="FFFFFF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5055D912" w14:textId="77777777" w:rsidR="000B6A50" w:rsidRPr="0046725D" w:rsidRDefault="000B6A50" w:rsidP="0046725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Sum endringer i investeringer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087568CD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-10 897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1B422B1C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77 500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547C9235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308 000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  <w:hideMark/>
          </w:tcPr>
          <w:p w14:paraId="4A01EE91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46725D">
              <w:rPr>
                <w:rFonts w:ascii="Arial" w:hAnsi="Arial" w:cs="Arial"/>
                <w:b/>
                <w:bCs/>
                <w:color w:val="FFFFFF"/>
                <w:sz w:val="20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97942DA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703A5B32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2A1A14BB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7B14C"/>
          </w:tcPr>
          <w:p w14:paraId="3818CA33" w14:textId="77777777" w:rsidR="000B6A50" w:rsidRPr="0046725D" w:rsidRDefault="000B6A50" w:rsidP="0046725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</w:tr>
    </w:tbl>
    <w:p w14:paraId="548718E5" w14:textId="77777777" w:rsidR="003A2693" w:rsidRDefault="003A2693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25EC46A" w14:textId="77777777" w:rsidR="003A2693" w:rsidRDefault="003A2693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7A494F1" w14:textId="5DD2FDC8" w:rsidR="00CB357B" w:rsidRDefault="00CB357B">
      <w:pPr>
        <w:rPr>
          <w:rFonts w:ascii="Arial" w:hAnsi="Arial" w:cs="Arial"/>
          <w:b/>
          <w:bCs/>
          <w:sz w:val="28"/>
          <w:szCs w:val="28"/>
          <w:lang w:val="en-GB"/>
        </w:rPr>
      </w:pPr>
      <w:proofErr w:type="spellStart"/>
      <w:r w:rsidRPr="0018277A">
        <w:rPr>
          <w:rFonts w:ascii="Arial" w:hAnsi="Arial" w:cs="Arial"/>
          <w:b/>
          <w:bCs/>
          <w:sz w:val="28"/>
          <w:szCs w:val="28"/>
          <w:lang w:val="en-GB"/>
        </w:rPr>
        <w:lastRenderedPageBreak/>
        <w:t>Investeringer</w:t>
      </w:r>
      <w:proofErr w:type="spellEnd"/>
    </w:p>
    <w:p w14:paraId="422198E7" w14:textId="77777777" w:rsidR="000B6A50" w:rsidRPr="0018277A" w:rsidRDefault="000B6A50">
      <w:pPr>
        <w:rPr>
          <w:rFonts w:ascii="Arial" w:hAnsi="Arial" w:cs="Arial"/>
          <w:b/>
          <w:bCs/>
          <w:sz w:val="28"/>
          <w:szCs w:val="28"/>
          <w:lang w:val="en-GB"/>
        </w:rPr>
      </w:pPr>
    </w:p>
    <w:p w14:paraId="71999438" w14:textId="6A48B5D1" w:rsidR="00CB357B" w:rsidRPr="0018277A" w:rsidRDefault="00CB357B">
      <w:pPr>
        <w:rPr>
          <w:rFonts w:ascii="Arial" w:hAnsi="Arial" w:cs="Arial"/>
        </w:rPr>
      </w:pPr>
      <w:r w:rsidRPr="0018277A">
        <w:rPr>
          <w:rFonts w:ascii="Arial" w:hAnsi="Arial" w:cs="Arial"/>
        </w:rPr>
        <w:t>O5</w:t>
      </w:r>
      <w:r w:rsidRPr="0018277A">
        <w:rPr>
          <w:rFonts w:ascii="Arial" w:hAnsi="Arial" w:cs="Arial"/>
        </w:rPr>
        <w:tab/>
        <w:t>Regulering Trones skole til B35</w:t>
      </w:r>
    </w:p>
    <w:p w14:paraId="0273F59C" w14:textId="7C1FAD30" w:rsidR="00CB357B" w:rsidRPr="0018277A" w:rsidRDefault="00CB357B" w:rsidP="00532EEE">
      <w:pPr>
        <w:ind w:left="708"/>
        <w:rPr>
          <w:rFonts w:ascii="Arial" w:hAnsi="Arial" w:cs="Arial"/>
        </w:rPr>
      </w:pPr>
      <w:r w:rsidRPr="0018277A">
        <w:rPr>
          <w:rFonts w:ascii="Arial" w:hAnsi="Arial" w:cs="Arial"/>
        </w:rPr>
        <w:t xml:space="preserve">Trones skole utvides ikke til B35. Det settes av 48 millioner kroner til forsterket avdeling, og kr 67 millioner kroner til flerbrukshall. Totalt kr 115 millioner. </w:t>
      </w:r>
    </w:p>
    <w:p w14:paraId="6643F55C" w14:textId="01251FEF" w:rsidR="00CB357B" w:rsidRPr="0018277A" w:rsidRDefault="00CB357B">
      <w:pPr>
        <w:rPr>
          <w:rFonts w:ascii="Arial" w:hAnsi="Arial" w:cs="Arial"/>
        </w:rPr>
      </w:pPr>
      <w:r w:rsidRPr="0018277A">
        <w:rPr>
          <w:rFonts w:ascii="Arial" w:hAnsi="Arial" w:cs="Arial"/>
        </w:rPr>
        <w:t>O21</w:t>
      </w:r>
      <w:r w:rsidRPr="0018277A">
        <w:rPr>
          <w:rFonts w:ascii="Arial" w:hAnsi="Arial" w:cs="Arial"/>
        </w:rPr>
        <w:tab/>
        <w:t>Nye barnehageplasser Ganddal</w:t>
      </w:r>
    </w:p>
    <w:p w14:paraId="0846B2A0" w14:textId="473B2529" w:rsidR="00CB357B" w:rsidRPr="0018277A" w:rsidRDefault="00CB357B" w:rsidP="00532EEE">
      <w:pPr>
        <w:ind w:firstLine="708"/>
        <w:rPr>
          <w:rFonts w:ascii="Arial" w:hAnsi="Arial" w:cs="Arial"/>
        </w:rPr>
      </w:pPr>
      <w:r w:rsidRPr="0018277A">
        <w:rPr>
          <w:rFonts w:ascii="Arial" w:hAnsi="Arial" w:cs="Arial"/>
        </w:rPr>
        <w:t>Oppstart framskyndes, og ny barnehage på Ganddal ferdigstilles i 2026</w:t>
      </w:r>
    </w:p>
    <w:p w14:paraId="430D6D56" w14:textId="7528551B" w:rsidR="00CB357B" w:rsidRPr="0018277A" w:rsidRDefault="00CB357B">
      <w:pPr>
        <w:rPr>
          <w:rFonts w:ascii="Arial" w:hAnsi="Arial" w:cs="Arial"/>
        </w:rPr>
      </w:pPr>
    </w:p>
    <w:p w14:paraId="2755D6FC" w14:textId="71B97851" w:rsidR="00CB357B" w:rsidRPr="0018277A" w:rsidRDefault="00CB357B">
      <w:pPr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>Foreldreinitiativ 3</w:t>
      </w:r>
    </w:p>
    <w:p w14:paraId="7349B39C" w14:textId="6B695F33" w:rsidR="00CB357B" w:rsidRPr="0018277A" w:rsidRDefault="00CB357B" w:rsidP="00532EEE">
      <w:pPr>
        <w:ind w:firstLine="708"/>
        <w:rPr>
          <w:rFonts w:ascii="Arial" w:hAnsi="Arial" w:cs="Arial"/>
        </w:rPr>
      </w:pPr>
      <w:r w:rsidRPr="0018277A">
        <w:rPr>
          <w:rFonts w:ascii="Arial" w:hAnsi="Arial" w:cs="Arial"/>
        </w:rPr>
        <w:t>Kommunen fortsetter arbeidet med Foreldreinitiativ 3, og boligene ferdigstilles seinest i 2025</w:t>
      </w:r>
    </w:p>
    <w:p w14:paraId="447620B0" w14:textId="16403A44" w:rsidR="00CB357B" w:rsidRPr="0018277A" w:rsidRDefault="00CB357B">
      <w:pPr>
        <w:rPr>
          <w:rFonts w:ascii="Arial" w:hAnsi="Arial" w:cs="Arial"/>
        </w:rPr>
      </w:pPr>
      <w:r w:rsidRPr="0018277A">
        <w:rPr>
          <w:rFonts w:ascii="Arial" w:hAnsi="Arial" w:cs="Arial"/>
        </w:rPr>
        <w:t>H19</w:t>
      </w:r>
      <w:r w:rsidRPr="0018277A">
        <w:rPr>
          <w:rFonts w:ascii="Arial" w:hAnsi="Arial" w:cs="Arial"/>
        </w:rPr>
        <w:tab/>
        <w:t>Boligsosial handlingsplan, Nye boliger</w:t>
      </w:r>
    </w:p>
    <w:p w14:paraId="3907F521" w14:textId="072CB76F" w:rsidR="00CB357B" w:rsidRPr="0018277A" w:rsidRDefault="00CB357B" w:rsidP="00532EEE">
      <w:pPr>
        <w:ind w:left="708"/>
        <w:rPr>
          <w:rFonts w:ascii="Arial" w:hAnsi="Arial" w:cs="Arial"/>
        </w:rPr>
      </w:pPr>
      <w:r w:rsidRPr="0018277A">
        <w:rPr>
          <w:rFonts w:ascii="Arial" w:hAnsi="Arial" w:cs="Arial"/>
        </w:rPr>
        <w:t xml:space="preserve">Sandnes kommune er bekymret for situasjonen med ventelister for å få kommunal bolig, og </w:t>
      </w:r>
      <w:r w:rsidR="00532EEE" w:rsidRPr="0018277A">
        <w:rPr>
          <w:rFonts w:ascii="Arial" w:hAnsi="Arial" w:cs="Arial"/>
        </w:rPr>
        <w:t>øker satsingen med ytterligere 90 millioner kroner i løpet av planperioden</w:t>
      </w:r>
    </w:p>
    <w:p w14:paraId="5985CE2D" w14:textId="1E9D3D50" w:rsidR="00532EEE" w:rsidRPr="0018277A" w:rsidRDefault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>H20</w:t>
      </w:r>
      <w:r w:rsidRPr="0018277A">
        <w:rPr>
          <w:rFonts w:ascii="Arial" w:hAnsi="Arial" w:cs="Arial"/>
        </w:rPr>
        <w:tab/>
        <w:t>Oppgradering av kommunale boliger</w:t>
      </w:r>
    </w:p>
    <w:p w14:paraId="1145DCEA" w14:textId="33FC486B" w:rsidR="00532EEE" w:rsidRPr="0018277A" w:rsidRDefault="00532EEE" w:rsidP="00532EEE">
      <w:pPr>
        <w:ind w:left="708"/>
        <w:rPr>
          <w:rFonts w:ascii="Arial" w:hAnsi="Arial" w:cs="Arial"/>
        </w:rPr>
      </w:pPr>
      <w:r w:rsidRPr="0018277A">
        <w:rPr>
          <w:rFonts w:ascii="Arial" w:hAnsi="Arial" w:cs="Arial"/>
        </w:rPr>
        <w:t>Sandnes kommune prioriterer oppgradering av kommunale boliger</w:t>
      </w:r>
      <w:r w:rsidR="00782E5C">
        <w:rPr>
          <w:rFonts w:ascii="Arial" w:hAnsi="Arial" w:cs="Arial"/>
        </w:rPr>
        <w:t xml:space="preserve"> slik at flere blir tilgjengelige, og ventelistene reduseres. Samtidig som kommunale boliger oppgraderes </w:t>
      </w:r>
      <w:r w:rsidRPr="0018277A">
        <w:rPr>
          <w:rFonts w:ascii="Arial" w:hAnsi="Arial" w:cs="Arial"/>
        </w:rPr>
        <w:t>inkludere</w:t>
      </w:r>
      <w:r w:rsidR="00C65F9E">
        <w:rPr>
          <w:rFonts w:ascii="Arial" w:hAnsi="Arial" w:cs="Arial"/>
        </w:rPr>
        <w:t>s</w:t>
      </w:r>
      <w:r w:rsidRPr="0018277A">
        <w:rPr>
          <w:rFonts w:ascii="Arial" w:hAnsi="Arial" w:cs="Arial"/>
        </w:rPr>
        <w:t xml:space="preserve"> varmepumper i oppgraderingen i boliger der dette er hensiktsmessig.</w:t>
      </w:r>
      <w:r w:rsidR="00782E5C">
        <w:rPr>
          <w:rFonts w:ascii="Arial" w:hAnsi="Arial" w:cs="Arial"/>
        </w:rPr>
        <w:t xml:space="preserve"> </w:t>
      </w:r>
    </w:p>
    <w:p w14:paraId="51224C63" w14:textId="2BD95DCA" w:rsidR="00532EEE" w:rsidRPr="0018277A" w:rsidRDefault="00532EEE" w:rsidP="00532EEE">
      <w:pPr>
        <w:rPr>
          <w:rFonts w:ascii="Arial" w:hAnsi="Arial" w:cs="Arial"/>
        </w:rPr>
      </w:pPr>
    </w:p>
    <w:p w14:paraId="4CEFD078" w14:textId="4046AAF8" w:rsidR="00532EEE" w:rsidRPr="0018277A" w:rsidRDefault="00532EEE" w:rsidP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>T43</w:t>
      </w:r>
      <w:r w:rsidRPr="0018277A">
        <w:rPr>
          <w:rFonts w:ascii="Arial" w:hAnsi="Arial" w:cs="Arial"/>
        </w:rPr>
        <w:tab/>
        <w:t>Ny dobbel idrettshall</w:t>
      </w:r>
    </w:p>
    <w:p w14:paraId="7219D3DE" w14:textId="3AFE64D9" w:rsidR="00532EEE" w:rsidRPr="0018277A" w:rsidRDefault="00532EEE" w:rsidP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ab/>
        <w:t>Arbeidet med ny hall prioriteres, arbeidet framskyndes, og utbyggingen skal være ferdig i løpet av 2026</w:t>
      </w:r>
    </w:p>
    <w:p w14:paraId="4C6F9F90" w14:textId="0A8F15D6" w:rsidR="00532EEE" w:rsidRPr="0018277A" w:rsidRDefault="00923430" w:rsidP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</w:r>
      <w:proofErr w:type="spellStart"/>
      <w:r w:rsidRPr="0018277A">
        <w:rPr>
          <w:rFonts w:ascii="Arial" w:hAnsi="Arial" w:cs="Arial"/>
        </w:rPr>
        <w:t>Flerbrukshus</w:t>
      </w:r>
      <w:proofErr w:type="spellEnd"/>
      <w:r w:rsidRPr="0018277A">
        <w:rPr>
          <w:rFonts w:ascii="Arial" w:hAnsi="Arial" w:cs="Arial"/>
        </w:rPr>
        <w:t xml:space="preserve"> på Sørbø</w:t>
      </w:r>
    </w:p>
    <w:p w14:paraId="098F706C" w14:textId="24EF6FDB" w:rsidR="00923430" w:rsidRPr="0018277A" w:rsidRDefault="00923430" w:rsidP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ab/>
        <w:t xml:space="preserve">Sandnes kommune prioriterer å bygge </w:t>
      </w:r>
      <w:proofErr w:type="spellStart"/>
      <w:r w:rsidRPr="0018277A">
        <w:rPr>
          <w:rFonts w:ascii="Arial" w:hAnsi="Arial" w:cs="Arial"/>
        </w:rPr>
        <w:t>flerbrukshus</w:t>
      </w:r>
      <w:proofErr w:type="spellEnd"/>
      <w:r w:rsidRPr="0018277A">
        <w:rPr>
          <w:rFonts w:ascii="Arial" w:hAnsi="Arial" w:cs="Arial"/>
        </w:rPr>
        <w:t xml:space="preserve"> for å bidra til inkludering og mangfold. </w:t>
      </w:r>
    </w:p>
    <w:p w14:paraId="2B8E3CD6" w14:textId="0AC0B99C" w:rsidR="00532EEE" w:rsidRPr="0018277A" w:rsidRDefault="00532EEE">
      <w:pPr>
        <w:rPr>
          <w:rFonts w:ascii="Arial" w:hAnsi="Arial" w:cs="Arial"/>
        </w:rPr>
      </w:pPr>
      <w:r w:rsidRPr="0018277A">
        <w:rPr>
          <w:rFonts w:ascii="Arial" w:hAnsi="Arial" w:cs="Arial"/>
        </w:rPr>
        <w:tab/>
      </w:r>
    </w:p>
    <w:p w14:paraId="004626EB" w14:textId="14C51F35" w:rsidR="00CB357B" w:rsidRPr="0018277A" w:rsidRDefault="009B39E7">
      <w:pPr>
        <w:rPr>
          <w:rFonts w:ascii="Arial" w:hAnsi="Arial" w:cs="Arial"/>
          <w:b/>
          <w:bCs/>
          <w:sz w:val="28"/>
          <w:szCs w:val="28"/>
        </w:rPr>
      </w:pPr>
      <w:r w:rsidRPr="0018277A">
        <w:rPr>
          <w:rFonts w:ascii="Arial" w:hAnsi="Arial" w:cs="Arial"/>
          <w:b/>
          <w:bCs/>
          <w:sz w:val="28"/>
          <w:szCs w:val="28"/>
        </w:rPr>
        <w:t>Drift</w:t>
      </w:r>
    </w:p>
    <w:p w14:paraId="1C33A712" w14:textId="008A4F51" w:rsidR="00650A07" w:rsidRPr="0018277A" w:rsidRDefault="00650A07">
      <w:pPr>
        <w:rPr>
          <w:rFonts w:ascii="Arial" w:hAnsi="Arial" w:cs="Arial"/>
          <w:b/>
          <w:bCs/>
        </w:rPr>
      </w:pPr>
      <w:r w:rsidRPr="0018277A">
        <w:rPr>
          <w:rFonts w:ascii="Arial" w:hAnsi="Arial" w:cs="Arial"/>
          <w:b/>
          <w:bCs/>
        </w:rPr>
        <w:t>Oppvekst skole</w:t>
      </w:r>
    </w:p>
    <w:p w14:paraId="221AA8B4" w14:textId="2897DB20" w:rsidR="00650A07" w:rsidRPr="0018277A" w:rsidRDefault="00650A07" w:rsidP="00D8242C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>Sandnes kommune tilbyr gratis SFO for 1. trinn fra 2023, med opptrapping i 2024 til å gjelde alle trinnene.</w:t>
      </w:r>
      <w:r w:rsidR="00D8242C">
        <w:rPr>
          <w:rFonts w:ascii="Arial" w:hAnsi="Arial" w:cs="Arial"/>
        </w:rPr>
        <w:t xml:space="preserve"> Sandnes kommune mener det er viktig at SFO er en plass hvor alle barn møtes, uavhengig av familiens økonomiske situasjon. SFO vil bidra til å jevne ut ulikheter, og bygge fellesskap og samhold.</w:t>
      </w:r>
    </w:p>
    <w:p w14:paraId="6F062804" w14:textId="4FA35EE0" w:rsidR="00650A07" w:rsidRPr="0018277A" w:rsidRDefault="00650A07" w:rsidP="00404B54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 xml:space="preserve">Sandnes kommune </w:t>
      </w:r>
      <w:r w:rsidR="00404B54">
        <w:rPr>
          <w:rFonts w:ascii="Arial" w:hAnsi="Arial" w:cs="Arial"/>
        </w:rPr>
        <w:t xml:space="preserve">skal bidra til et godt lærings- og arbeidsmiljø, og </w:t>
      </w:r>
      <w:r w:rsidRPr="0018277A">
        <w:rPr>
          <w:rFonts w:ascii="Arial" w:hAnsi="Arial" w:cs="Arial"/>
        </w:rPr>
        <w:t>styrker laget rundt elevene med både fagarbeidere og miljøveiledere.</w:t>
      </w:r>
      <w:r w:rsidR="00404B54">
        <w:rPr>
          <w:rFonts w:ascii="Arial" w:hAnsi="Arial" w:cs="Arial"/>
        </w:rPr>
        <w:t xml:space="preserve"> </w:t>
      </w:r>
    </w:p>
    <w:p w14:paraId="694AFA16" w14:textId="40661CAB" w:rsidR="009B39E7" w:rsidRPr="0018277A" w:rsidRDefault="00650A07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OV23</w:t>
      </w:r>
      <w:r w:rsidRPr="0018277A">
        <w:rPr>
          <w:rFonts w:ascii="Arial" w:hAnsi="Arial" w:cs="Arial"/>
        </w:rPr>
        <w:tab/>
        <w:t xml:space="preserve">Sandnes kommune </w:t>
      </w:r>
      <w:r w:rsidR="00F36215" w:rsidRPr="0018277A">
        <w:rPr>
          <w:rFonts w:ascii="Arial" w:hAnsi="Arial" w:cs="Arial"/>
        </w:rPr>
        <w:t>ser behovet for å styrke arbeidet rettet mot ungdom og prioriterer å videreføres satsingen fra koronaperioden. Midler satt av i 2023 videreføres i årene 2024, 2025 og 2026.</w:t>
      </w:r>
    </w:p>
    <w:p w14:paraId="28669434" w14:textId="465F8C3C" w:rsidR="00F36215" w:rsidRPr="0018277A" w:rsidRDefault="00F36215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>Opplevelseskortet styrkes, slik at flere barn og unge kan delta på aktiviteter og arrangement.</w:t>
      </w:r>
    </w:p>
    <w:p w14:paraId="3E40C5D9" w14:textId="2109C3CB" w:rsidR="00F36215" w:rsidRPr="0018277A" w:rsidRDefault="00F36215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lastRenderedPageBreak/>
        <w:t>Ny</w:t>
      </w:r>
      <w:r w:rsidRPr="0018277A">
        <w:rPr>
          <w:rFonts w:ascii="Arial" w:hAnsi="Arial" w:cs="Arial"/>
        </w:rPr>
        <w:tab/>
        <w:t>Vikarbank etableres, med ansatte i faste og hele stillinger i Sandnes kommune.</w:t>
      </w:r>
      <w:r w:rsidR="00D8242C">
        <w:rPr>
          <w:rFonts w:ascii="Arial" w:hAnsi="Arial" w:cs="Arial"/>
        </w:rPr>
        <w:t xml:space="preserve"> Sandnes kommune skal bidra til at barnehagene er en god plass å være, med nok ansatte til å sørge for trygghet og utvikling.</w:t>
      </w:r>
    </w:p>
    <w:p w14:paraId="2A49C031" w14:textId="6A5ED1CB" w:rsidR="00F36215" w:rsidRPr="0018277A" w:rsidRDefault="00F36215" w:rsidP="00F36215">
      <w:pPr>
        <w:ind w:left="708" w:hanging="708"/>
        <w:rPr>
          <w:rFonts w:ascii="Arial" w:hAnsi="Arial" w:cs="Arial"/>
        </w:rPr>
      </w:pPr>
    </w:p>
    <w:p w14:paraId="52A34936" w14:textId="1AF05B16" w:rsidR="00F36215" w:rsidRPr="0018277A" w:rsidRDefault="00F36215" w:rsidP="00F36215">
      <w:pPr>
        <w:ind w:left="708" w:hanging="708"/>
        <w:rPr>
          <w:rFonts w:ascii="Arial" w:hAnsi="Arial" w:cs="Arial"/>
          <w:b/>
          <w:bCs/>
        </w:rPr>
      </w:pPr>
      <w:r w:rsidRPr="0018277A">
        <w:rPr>
          <w:rFonts w:ascii="Arial" w:hAnsi="Arial" w:cs="Arial"/>
          <w:b/>
          <w:bCs/>
        </w:rPr>
        <w:t>Helse og velferd</w:t>
      </w:r>
    </w:p>
    <w:p w14:paraId="11E30F12" w14:textId="1C984440" w:rsidR="00F36215" w:rsidRPr="0018277A" w:rsidRDefault="00F36215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 xml:space="preserve">Kommunen prioriterer å bygge Foreldreinitiativ 3, med ferdigstilling i 2026. Det settes av midler til drift når boligene er ferdigstilt. </w:t>
      </w:r>
    </w:p>
    <w:p w14:paraId="187F0A58" w14:textId="4A4E29AF" w:rsidR="00F36215" w:rsidRPr="0018277A" w:rsidRDefault="00F36215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 xml:space="preserve">NAV Sandnes styrkes, for å </w:t>
      </w:r>
      <w:r w:rsidR="00404B54">
        <w:rPr>
          <w:rFonts w:ascii="Arial" w:hAnsi="Arial" w:cs="Arial"/>
        </w:rPr>
        <w:t>sikre at ansatte får tid til å følge opp henvendelser</w:t>
      </w:r>
      <w:r w:rsidRPr="0018277A">
        <w:rPr>
          <w:rFonts w:ascii="Arial" w:hAnsi="Arial" w:cs="Arial"/>
        </w:rPr>
        <w:t xml:space="preserve">. </w:t>
      </w:r>
      <w:r w:rsidR="00404B54">
        <w:rPr>
          <w:rFonts w:ascii="Arial" w:hAnsi="Arial" w:cs="Arial"/>
        </w:rPr>
        <w:t>Sandnes kommune vil at innbyggerne skal få gode tjenester, samtidig som de ansatte skal ha gode arbeidsforhold.</w:t>
      </w:r>
    </w:p>
    <w:p w14:paraId="3215D63F" w14:textId="30D9FEB9" w:rsidR="00F36215" w:rsidRPr="0018277A" w:rsidRDefault="00BE2110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H7</w:t>
      </w:r>
      <w:r w:rsidR="00F36215" w:rsidRPr="0018277A">
        <w:rPr>
          <w:rFonts w:ascii="Arial" w:hAnsi="Arial" w:cs="Arial"/>
        </w:rPr>
        <w:tab/>
        <w:t xml:space="preserve">Sandnes kommune etablerer brukerstyrt personlig assistent – BPA, i kommunal regi for å sikre ansatte stabile og forutsigbare arbeidsforhold. Ordningen finansieres ved redusert kjøp av BPA fra eksterne. </w:t>
      </w:r>
    </w:p>
    <w:p w14:paraId="360DC45E" w14:textId="6A3C3B31" w:rsidR="00BE2110" w:rsidRPr="0018277A" w:rsidRDefault="00BE2110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H11</w:t>
      </w:r>
      <w:r w:rsidRPr="0018277A">
        <w:rPr>
          <w:rFonts w:ascii="Arial" w:hAnsi="Arial" w:cs="Arial"/>
        </w:rPr>
        <w:tab/>
        <w:t>Sandnes kommune tilbyr gratis bruk av trygghetsalarmer, og de som trenger alarm betaler kun etableringsg</w:t>
      </w:r>
      <w:r w:rsidR="00404B54">
        <w:rPr>
          <w:rFonts w:ascii="Arial" w:hAnsi="Arial" w:cs="Arial"/>
        </w:rPr>
        <w:t>e</w:t>
      </w:r>
      <w:r w:rsidRPr="0018277A">
        <w:rPr>
          <w:rFonts w:ascii="Arial" w:hAnsi="Arial" w:cs="Arial"/>
        </w:rPr>
        <w:t>byr.</w:t>
      </w:r>
    </w:p>
    <w:p w14:paraId="62EAA630" w14:textId="64BE1046" w:rsidR="00BE2110" w:rsidRDefault="00BE2110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 xml:space="preserve">Det er stort behov for styrking av barnevernstjenesten, for å ivareta og følge opp barn og unge, og pårørende, med utfordringer med psykisk helse. </w:t>
      </w:r>
    </w:p>
    <w:p w14:paraId="6A83295D" w14:textId="2C4C21EC" w:rsidR="00D8242C" w:rsidRPr="0018277A" w:rsidRDefault="00D8242C" w:rsidP="00F3621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Ny</w:t>
      </w:r>
      <w:r>
        <w:rPr>
          <w:rFonts w:ascii="Arial" w:hAnsi="Arial" w:cs="Arial"/>
        </w:rPr>
        <w:tab/>
        <w:t xml:space="preserve">Økt grunnbemanning og fast ansatte i vikarbank vil bidra til bedre </w:t>
      </w:r>
      <w:r w:rsidR="00F8093D">
        <w:rPr>
          <w:rFonts w:ascii="Arial" w:hAnsi="Arial" w:cs="Arial"/>
        </w:rPr>
        <w:t>og mer stabile tjenester</w:t>
      </w:r>
      <w:r w:rsidR="00782E5C">
        <w:rPr>
          <w:rFonts w:ascii="Arial" w:hAnsi="Arial" w:cs="Arial"/>
        </w:rPr>
        <w:t xml:space="preserve">, mindre sykefravær og dermed mer fornøyde innbyggere som trenger helse- og omsorgstjenester fra kommunen. </w:t>
      </w:r>
    </w:p>
    <w:p w14:paraId="4A974B16" w14:textId="29286C53" w:rsidR="00BE2110" w:rsidRPr="0018277A" w:rsidRDefault="00BE2110" w:rsidP="00F36215">
      <w:pPr>
        <w:ind w:left="708" w:hanging="708"/>
        <w:rPr>
          <w:rFonts w:ascii="Arial" w:hAnsi="Arial" w:cs="Arial"/>
        </w:rPr>
      </w:pPr>
    </w:p>
    <w:p w14:paraId="0ED0841F" w14:textId="39FE6E55" w:rsidR="00BE2110" w:rsidRPr="0018277A" w:rsidRDefault="00BE2110" w:rsidP="00F36215">
      <w:pPr>
        <w:ind w:left="708" w:hanging="708"/>
        <w:rPr>
          <w:rFonts w:ascii="Arial" w:hAnsi="Arial" w:cs="Arial"/>
          <w:b/>
          <w:bCs/>
        </w:rPr>
      </w:pPr>
      <w:r w:rsidRPr="0018277A">
        <w:rPr>
          <w:rFonts w:ascii="Arial" w:hAnsi="Arial" w:cs="Arial"/>
          <w:b/>
          <w:bCs/>
        </w:rPr>
        <w:t>Kultur og byutvikling og teknisk</w:t>
      </w:r>
    </w:p>
    <w:p w14:paraId="70DB8F30" w14:textId="7DCC9F4B" w:rsidR="00BE2110" w:rsidRPr="0018277A" w:rsidRDefault="00BE2110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>Biblioteket er en viktig kultur- og inkluderingsarena, i tillegg til å være viktig for økt leselyst for både barn og voksne. Sandnes kommune ønsker å være en foregangskommune, og fjerner derfor gebyr på purring av bøker.</w:t>
      </w:r>
    </w:p>
    <w:p w14:paraId="2E07F92F" w14:textId="02EF3A26" w:rsidR="00BE2110" w:rsidRPr="0018277A" w:rsidRDefault="00BE2110" w:rsidP="00F36215">
      <w:pPr>
        <w:ind w:left="708" w:hanging="708"/>
        <w:rPr>
          <w:rFonts w:ascii="Arial" w:hAnsi="Arial" w:cs="Arial"/>
        </w:rPr>
      </w:pPr>
    </w:p>
    <w:p w14:paraId="2E966E84" w14:textId="72449EA3" w:rsidR="00BE2110" w:rsidRPr="0018277A" w:rsidRDefault="00BE2110" w:rsidP="00F36215">
      <w:pPr>
        <w:ind w:left="708" w:hanging="708"/>
        <w:rPr>
          <w:rFonts w:ascii="Arial" w:hAnsi="Arial" w:cs="Arial"/>
          <w:b/>
          <w:bCs/>
        </w:rPr>
      </w:pPr>
      <w:r w:rsidRPr="0018277A">
        <w:rPr>
          <w:rFonts w:ascii="Arial" w:hAnsi="Arial" w:cs="Arial"/>
          <w:b/>
          <w:bCs/>
        </w:rPr>
        <w:t>Økonomi og organisasjon</w:t>
      </w:r>
    </w:p>
    <w:p w14:paraId="15066250" w14:textId="1F455B75" w:rsidR="00D37C48" w:rsidRPr="0018277A" w:rsidRDefault="00BE2110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O3</w:t>
      </w:r>
      <w:r w:rsidRPr="0018277A">
        <w:rPr>
          <w:rFonts w:ascii="Arial" w:hAnsi="Arial" w:cs="Arial"/>
        </w:rPr>
        <w:tab/>
      </w:r>
      <w:r w:rsidR="00206B76" w:rsidRPr="0018277A">
        <w:rPr>
          <w:rFonts w:ascii="Arial" w:hAnsi="Arial" w:cs="Arial"/>
        </w:rPr>
        <w:t xml:space="preserve">Fagopplæringen styrkes med ytterligere en stilling, slik at kommunen kan følge opp målsettingen om minst en lærling pr 1000 innbyggere. I tillegg skal </w:t>
      </w:r>
      <w:r w:rsidR="00D37C48" w:rsidRPr="0018277A">
        <w:rPr>
          <w:rFonts w:ascii="Arial" w:hAnsi="Arial" w:cs="Arial"/>
        </w:rPr>
        <w:t xml:space="preserve">avdelingen arbeide med å styrke muligheten for </w:t>
      </w:r>
      <w:r w:rsidR="00E82BA2" w:rsidRPr="0018277A">
        <w:rPr>
          <w:rFonts w:ascii="Arial" w:hAnsi="Arial" w:cs="Arial"/>
        </w:rPr>
        <w:t>f</w:t>
      </w:r>
      <w:r w:rsidR="00D37C48" w:rsidRPr="0018277A">
        <w:rPr>
          <w:rFonts w:ascii="Arial" w:hAnsi="Arial" w:cs="Arial"/>
        </w:rPr>
        <w:t>agbrev på jobb for ansatte i kommunen.</w:t>
      </w:r>
      <w:r w:rsidR="00E82BA2" w:rsidRPr="0018277A">
        <w:rPr>
          <w:rFonts w:ascii="Arial" w:hAnsi="Arial" w:cs="Arial"/>
        </w:rPr>
        <w:t xml:space="preserve"> Fagbrev på jobb er en alternativ vei til fag- og svennebrev for voksne som er i et arbeidsforhold.</w:t>
      </w:r>
    </w:p>
    <w:p w14:paraId="4A462AC9" w14:textId="77777777" w:rsidR="00D37C48" w:rsidRPr="0018277A" w:rsidRDefault="00D37C48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Ø4</w:t>
      </w:r>
      <w:r w:rsidRPr="0018277A">
        <w:rPr>
          <w:rFonts w:ascii="Arial" w:hAnsi="Arial" w:cs="Arial"/>
        </w:rPr>
        <w:tab/>
        <w:t>Anskaffelser, 1 årsverk</w:t>
      </w:r>
    </w:p>
    <w:p w14:paraId="4D86BFA3" w14:textId="7D9470B8" w:rsidR="00BE2110" w:rsidRPr="0018277A" w:rsidRDefault="00D37C48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ab/>
        <w:t>Sandnes kommune ønsker å prioritere bruk av reserverte kontrakter</w:t>
      </w:r>
      <w:r w:rsidR="00E82BA2" w:rsidRPr="0018277A">
        <w:rPr>
          <w:rFonts w:ascii="Arial" w:hAnsi="Arial" w:cs="Arial"/>
        </w:rPr>
        <w:t xml:space="preserve">, og skal styrke arbeidet med å følge opp muligheten kommunen har. Kommunen ønsker </w:t>
      </w:r>
      <w:r w:rsidRPr="0018277A">
        <w:rPr>
          <w:rFonts w:ascii="Arial" w:hAnsi="Arial" w:cs="Arial"/>
        </w:rPr>
        <w:t xml:space="preserve">å bidra til viktig arbeid for ansatte i vekst- og attføringsbedriftene, samtidig som vi sikrer </w:t>
      </w:r>
      <w:r w:rsidR="00E82BA2" w:rsidRPr="0018277A">
        <w:rPr>
          <w:rFonts w:ascii="Arial" w:hAnsi="Arial" w:cs="Arial"/>
        </w:rPr>
        <w:t>at kommunen kjøper bærekraftige, kortreiste varer og tjenester.</w:t>
      </w:r>
      <w:r w:rsidRPr="0018277A">
        <w:rPr>
          <w:rFonts w:ascii="Arial" w:hAnsi="Arial" w:cs="Arial"/>
        </w:rPr>
        <w:t xml:space="preserve"> </w:t>
      </w:r>
    </w:p>
    <w:p w14:paraId="46E6E29C" w14:textId="42B53EA0" w:rsidR="00F36215" w:rsidRPr="0018277A" w:rsidRDefault="00F36215" w:rsidP="00F36215">
      <w:pPr>
        <w:ind w:left="708" w:hanging="708"/>
        <w:rPr>
          <w:rFonts w:ascii="Arial" w:hAnsi="Arial" w:cs="Arial"/>
        </w:rPr>
      </w:pPr>
    </w:p>
    <w:p w14:paraId="3E305CA9" w14:textId="39F58E80" w:rsidR="00E82BA2" w:rsidRPr="0018277A" w:rsidRDefault="00E82BA2" w:rsidP="00F36215">
      <w:pPr>
        <w:ind w:left="708" w:hanging="708"/>
        <w:rPr>
          <w:rFonts w:ascii="Arial" w:hAnsi="Arial" w:cs="Arial"/>
          <w:b/>
          <w:bCs/>
        </w:rPr>
      </w:pPr>
      <w:r w:rsidRPr="0018277A">
        <w:rPr>
          <w:rFonts w:ascii="Arial" w:hAnsi="Arial" w:cs="Arial"/>
          <w:b/>
          <w:bCs/>
        </w:rPr>
        <w:t>Sentrale stabsenheter og fellesområde</w:t>
      </w:r>
    </w:p>
    <w:p w14:paraId="1C68A875" w14:textId="500D604D" w:rsidR="00E82BA2" w:rsidRPr="0018277A" w:rsidRDefault="00E82BA2" w:rsidP="00F36215">
      <w:pPr>
        <w:ind w:left="708" w:hanging="708"/>
        <w:rPr>
          <w:rFonts w:ascii="Arial" w:hAnsi="Arial" w:cs="Arial"/>
        </w:rPr>
      </w:pPr>
      <w:r w:rsidRPr="0018277A">
        <w:rPr>
          <w:rFonts w:ascii="Arial" w:hAnsi="Arial" w:cs="Arial"/>
        </w:rPr>
        <w:t>Ny</w:t>
      </w:r>
      <w:r w:rsidRPr="0018277A">
        <w:rPr>
          <w:rFonts w:ascii="Arial" w:hAnsi="Arial" w:cs="Arial"/>
        </w:rPr>
        <w:tab/>
        <w:t>Sandnes kommune ønsker å redusere kostnadene til politisk arbeid, uten å redusere den politiske aktiviteten. Den mest effektive måten å gjøre dette, er å redusere ordførers lønn til samme nivå som stortingsrepresentants godtgjørelse. All politisk godtgjørelse er knyttet til ordføreres lønn, og en reduksjon av ordføreres lønn vil bidra til å redusere godtgjørelse til alle folkevalgte, uten at nivå på polit</w:t>
      </w:r>
      <w:r w:rsidR="00B9323A" w:rsidRPr="0018277A">
        <w:rPr>
          <w:rFonts w:ascii="Arial" w:hAnsi="Arial" w:cs="Arial"/>
        </w:rPr>
        <w:t>isk</w:t>
      </w:r>
      <w:r w:rsidRPr="0018277A">
        <w:rPr>
          <w:rFonts w:ascii="Arial" w:hAnsi="Arial" w:cs="Arial"/>
        </w:rPr>
        <w:t xml:space="preserve"> arbeid reduseres.</w:t>
      </w:r>
    </w:p>
    <w:p w14:paraId="2C344889" w14:textId="77777777" w:rsidR="00B9323A" w:rsidRPr="0018277A" w:rsidRDefault="00B9323A" w:rsidP="00F36215">
      <w:pPr>
        <w:ind w:left="708" w:hanging="708"/>
        <w:rPr>
          <w:rFonts w:ascii="Arial" w:hAnsi="Arial" w:cs="Arial"/>
        </w:rPr>
      </w:pPr>
    </w:p>
    <w:sectPr w:rsidR="00B9323A" w:rsidRPr="0018277A" w:rsidSect="00832269">
      <w:pgSz w:w="16840" w:h="11907" w:orient="landscape" w:code="9"/>
      <w:pgMar w:top="1418" w:right="1418" w:bottom="992" w:left="99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70293A0"/>
    <w:lvl w:ilvl="0">
      <w:start w:val="1"/>
      <w:numFmt w:val="decimal"/>
      <w:pStyle w:val="Overskrift1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pStyle w:val="Overskrift2"/>
      <w:lvlText w:val="%1.%2"/>
      <w:legacy w:legacy="1" w:legacySpace="0" w:legacyIndent="284"/>
      <w:lvlJc w:val="left"/>
      <w:pPr>
        <w:ind w:left="568" w:hanging="284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 w16cid:durableId="383214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39"/>
    <w:rsid w:val="00025D48"/>
    <w:rsid w:val="00035252"/>
    <w:rsid w:val="00084B6F"/>
    <w:rsid w:val="0009588D"/>
    <w:rsid w:val="000B6A50"/>
    <w:rsid w:val="000E7B2B"/>
    <w:rsid w:val="001669EF"/>
    <w:rsid w:val="0018277A"/>
    <w:rsid w:val="00206B76"/>
    <w:rsid w:val="00292230"/>
    <w:rsid w:val="002A6CC2"/>
    <w:rsid w:val="002D05EA"/>
    <w:rsid w:val="00332A9F"/>
    <w:rsid w:val="003A2693"/>
    <w:rsid w:val="003C7D17"/>
    <w:rsid w:val="00404B54"/>
    <w:rsid w:val="00407F24"/>
    <w:rsid w:val="00462AC0"/>
    <w:rsid w:val="0046725D"/>
    <w:rsid w:val="00532EEE"/>
    <w:rsid w:val="00571A51"/>
    <w:rsid w:val="005777FD"/>
    <w:rsid w:val="00597BD9"/>
    <w:rsid w:val="005D3C60"/>
    <w:rsid w:val="00600664"/>
    <w:rsid w:val="006453A8"/>
    <w:rsid w:val="00650A07"/>
    <w:rsid w:val="00656125"/>
    <w:rsid w:val="006623EC"/>
    <w:rsid w:val="00782E5C"/>
    <w:rsid w:val="007E51C1"/>
    <w:rsid w:val="00822171"/>
    <w:rsid w:val="00832269"/>
    <w:rsid w:val="00923430"/>
    <w:rsid w:val="00965846"/>
    <w:rsid w:val="009B39E7"/>
    <w:rsid w:val="009E1439"/>
    <w:rsid w:val="00B4121C"/>
    <w:rsid w:val="00B5295A"/>
    <w:rsid w:val="00B9323A"/>
    <w:rsid w:val="00BB4AB1"/>
    <w:rsid w:val="00BC79F8"/>
    <w:rsid w:val="00BE2110"/>
    <w:rsid w:val="00C36A5D"/>
    <w:rsid w:val="00C65F9E"/>
    <w:rsid w:val="00CB357B"/>
    <w:rsid w:val="00D37C48"/>
    <w:rsid w:val="00D4238A"/>
    <w:rsid w:val="00D8242C"/>
    <w:rsid w:val="00DF07D3"/>
    <w:rsid w:val="00E82BA2"/>
    <w:rsid w:val="00F36215"/>
    <w:rsid w:val="00F64AB0"/>
    <w:rsid w:val="00F8093D"/>
    <w:rsid w:val="00FC0BAA"/>
    <w:rsid w:val="00FD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7DE487"/>
  <w15:docId w15:val="{120870CD-CE84-4931-9484-6D9C7352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2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Overskrift2"/>
    <w:qFormat/>
    <w:rsid w:val="00832269"/>
    <w:pPr>
      <w:keepNext/>
      <w:numPr>
        <w:numId w:val="1"/>
      </w:numPr>
      <w:tabs>
        <w:tab w:val="left" w:pos="851"/>
      </w:tabs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Overskrift2">
    <w:name w:val="heading 2"/>
    <w:basedOn w:val="Normal"/>
    <w:next w:val="Normal"/>
    <w:qFormat/>
    <w:rsid w:val="0083226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832269"/>
    <w:pPr>
      <w:keepNext/>
      <w:numPr>
        <w:ilvl w:val="2"/>
        <w:numId w:val="1"/>
      </w:numPr>
      <w:spacing w:before="240" w:after="60"/>
      <w:ind w:left="568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832269"/>
    <w:pPr>
      <w:keepNext/>
      <w:numPr>
        <w:ilvl w:val="3"/>
        <w:numId w:val="1"/>
      </w:numPr>
      <w:spacing w:before="240" w:after="60"/>
      <w:ind w:left="568"/>
      <w:outlineLvl w:val="3"/>
    </w:pPr>
    <w:rPr>
      <w:b/>
      <w:i/>
    </w:rPr>
  </w:style>
  <w:style w:type="paragraph" w:styleId="Overskrift5">
    <w:name w:val="heading 5"/>
    <w:basedOn w:val="Normal"/>
    <w:next w:val="Normal"/>
    <w:qFormat/>
    <w:rsid w:val="00832269"/>
    <w:pPr>
      <w:numPr>
        <w:ilvl w:val="4"/>
        <w:numId w:val="1"/>
      </w:numPr>
      <w:spacing w:before="240" w:after="60"/>
      <w:ind w:left="568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832269"/>
    <w:pPr>
      <w:numPr>
        <w:ilvl w:val="5"/>
        <w:numId w:val="1"/>
      </w:numPr>
      <w:spacing w:before="240" w:after="60"/>
      <w:ind w:left="568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rsid w:val="00832269"/>
    <w:pPr>
      <w:numPr>
        <w:ilvl w:val="6"/>
        <w:numId w:val="1"/>
      </w:numPr>
      <w:spacing w:before="240" w:after="60"/>
      <w:ind w:left="568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32269"/>
    <w:pPr>
      <w:numPr>
        <w:ilvl w:val="7"/>
        <w:numId w:val="1"/>
      </w:numPr>
      <w:spacing w:before="240" w:after="60"/>
      <w:ind w:left="568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32269"/>
    <w:pPr>
      <w:numPr>
        <w:ilvl w:val="8"/>
        <w:numId w:val="1"/>
      </w:numPr>
      <w:spacing w:before="240" w:after="60"/>
      <w:ind w:left="568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32269"/>
  </w:style>
  <w:style w:type="paragraph" w:styleId="Makrotekst">
    <w:name w:val="macro"/>
    <w:semiHidden/>
    <w:rsid w:val="0083226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vedlegg1">
    <w:name w:val="vedlegg1"/>
    <w:basedOn w:val="Normal"/>
    <w:next w:val="Normal"/>
    <w:rsid w:val="00832269"/>
    <w:pPr>
      <w:ind w:hanging="567"/>
    </w:pPr>
  </w:style>
  <w:style w:type="paragraph" w:customStyle="1" w:styleId="vedlegg2">
    <w:name w:val="vedlegg2"/>
    <w:basedOn w:val="vedlegg1"/>
    <w:next w:val="Normal"/>
    <w:rsid w:val="00832269"/>
  </w:style>
  <w:style w:type="paragraph" w:customStyle="1" w:styleId="Innrykk">
    <w:name w:val="Innrykk"/>
    <w:basedOn w:val="Normal"/>
    <w:next w:val="Brdtekst"/>
    <w:rsid w:val="00832269"/>
    <w:pPr>
      <w:ind w:left="567"/>
    </w:pPr>
  </w:style>
  <w:style w:type="paragraph" w:customStyle="1" w:styleId="Punktliste1">
    <w:name w:val="Punktliste1"/>
    <w:basedOn w:val="Normal"/>
    <w:rsid w:val="00832269"/>
    <w:pPr>
      <w:ind w:left="567" w:hanging="567"/>
    </w:pPr>
  </w:style>
  <w:style w:type="paragraph" w:styleId="Vanliginnrykk">
    <w:name w:val="Normal Indent"/>
    <w:basedOn w:val="Normal"/>
    <w:semiHidden/>
    <w:rsid w:val="00832269"/>
    <w:pPr>
      <w:ind w:left="851"/>
    </w:pPr>
  </w:style>
  <w:style w:type="paragraph" w:styleId="Sitat">
    <w:name w:val="Quote"/>
    <w:basedOn w:val="Normal"/>
    <w:next w:val="Normal"/>
    <w:qFormat/>
    <w:rsid w:val="00832269"/>
    <w:pPr>
      <w:spacing w:before="60" w:after="60"/>
      <w:ind w:left="851"/>
    </w:pPr>
    <w:rPr>
      <w:i/>
    </w:rPr>
  </w:style>
  <w:style w:type="paragraph" w:styleId="Topptekst">
    <w:name w:val="header"/>
    <w:basedOn w:val="Normal"/>
    <w:semiHidden/>
    <w:rsid w:val="00832269"/>
    <w:pPr>
      <w:tabs>
        <w:tab w:val="center" w:pos="4536"/>
        <w:tab w:val="right" w:pos="9072"/>
      </w:tabs>
    </w:pPr>
    <w:rPr>
      <w:sz w:val="20"/>
    </w:rPr>
  </w:style>
  <w:style w:type="paragraph" w:customStyle="1" w:styleId="Vedlegg">
    <w:name w:val="Vedlegg"/>
    <w:basedOn w:val="Normal"/>
    <w:next w:val="Normal"/>
    <w:rsid w:val="00832269"/>
    <w:pPr>
      <w:ind w:hanging="567"/>
    </w:pPr>
  </w:style>
  <w:style w:type="paragraph" w:styleId="Bunntekst">
    <w:name w:val="footer"/>
    <w:basedOn w:val="Normal"/>
    <w:semiHidden/>
    <w:rsid w:val="00832269"/>
    <w:pPr>
      <w:tabs>
        <w:tab w:val="center" w:pos="4536"/>
        <w:tab w:val="right" w:pos="8789"/>
      </w:tabs>
      <w:spacing w:before="120"/>
    </w:pPr>
    <w:rPr>
      <w:sz w:val="16"/>
    </w:rPr>
  </w:style>
  <w:style w:type="paragraph" w:customStyle="1" w:styleId="referanse">
    <w:name w:val="referanse"/>
    <w:basedOn w:val="Normal"/>
    <w:next w:val="Normal"/>
    <w:rsid w:val="00832269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76D4E-30B8-494A-8B5A-3D0D928C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1491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(Alle tall i kr 1</vt:lpstr>
    </vt:vector>
  </TitlesOfParts>
  <Company>Sandnes kommune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 tall i kr 1</dc:title>
  <dc:creator>Kirsti Lygre Rostøl</dc:creator>
  <cp:lastModifiedBy>Heidi Bjerga</cp:lastModifiedBy>
  <cp:revision>13</cp:revision>
  <cp:lastPrinted>2006-10-16T07:19:00Z</cp:lastPrinted>
  <dcterms:created xsi:type="dcterms:W3CDTF">2022-11-17T10:33:00Z</dcterms:created>
  <dcterms:modified xsi:type="dcterms:W3CDTF">2022-11-18T13:41:00Z</dcterms:modified>
</cp:coreProperties>
</file>